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85BC6" w14:textId="12593004" w:rsidR="00B57A4F" w:rsidRPr="00B57A4F" w:rsidRDefault="003D3E18" w:rsidP="00F42A13">
      <w:pPr>
        <w:spacing w:after="0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 xml:space="preserve">BIJLAGE </w:t>
      </w:r>
      <w:r w:rsidR="00B970C5">
        <w:rPr>
          <w:b/>
          <w:bCs/>
          <w:sz w:val="28"/>
          <w:szCs w:val="28"/>
          <w:lang w:val="nl-NL"/>
        </w:rPr>
        <w:t>REVISIE</w:t>
      </w:r>
      <w:r>
        <w:rPr>
          <w:b/>
          <w:bCs/>
          <w:sz w:val="28"/>
          <w:szCs w:val="28"/>
          <w:lang w:val="nl-NL"/>
        </w:rPr>
        <w:t xml:space="preserve"> EISEN</w:t>
      </w:r>
    </w:p>
    <w:p w14:paraId="29D89EDC" w14:textId="77777777" w:rsidR="00B57A4F" w:rsidRDefault="00B57A4F" w:rsidP="00F42A13">
      <w:pPr>
        <w:spacing w:after="0"/>
        <w:rPr>
          <w:lang w:val="nl-NL"/>
        </w:rPr>
      </w:pPr>
    </w:p>
    <w:p w14:paraId="3C2F5DF0" w14:textId="102B84FC" w:rsidR="00B57A4F" w:rsidRPr="00433265" w:rsidRDefault="00433265" w:rsidP="00433265">
      <w:pPr>
        <w:pStyle w:val="Lijstalinea"/>
        <w:numPr>
          <w:ilvl w:val="0"/>
          <w:numId w:val="3"/>
        </w:numPr>
        <w:spacing w:after="0"/>
        <w:ind w:left="284" w:hanging="284"/>
        <w:rPr>
          <w:b/>
          <w:bCs/>
          <w:lang w:val="nl-NL"/>
        </w:rPr>
      </w:pPr>
      <w:r w:rsidRPr="00433265">
        <w:rPr>
          <w:b/>
          <w:bCs/>
          <w:lang w:val="nl-NL"/>
        </w:rPr>
        <w:t>Bestandsnamen</w:t>
      </w:r>
    </w:p>
    <w:p w14:paraId="144F0690" w14:textId="3D465A3C" w:rsidR="00F42A13" w:rsidRDefault="00F42A13" w:rsidP="00F42A13">
      <w:pPr>
        <w:spacing w:after="0"/>
        <w:rPr>
          <w:lang w:val="nl-NL"/>
        </w:rPr>
      </w:pPr>
      <w:r w:rsidRPr="00F42A13">
        <w:rPr>
          <w:lang w:val="nl-NL"/>
        </w:rPr>
        <w:t xml:space="preserve">Indien de tekeningen in BIM gemaakt zijn dienen 3 bestanden per tekening aangeleverd te worden: een </w:t>
      </w:r>
      <w:proofErr w:type="spellStart"/>
      <w:r w:rsidRPr="00F42A13">
        <w:rPr>
          <w:lang w:val="nl-NL"/>
        </w:rPr>
        <w:t>Acad</w:t>
      </w:r>
      <w:proofErr w:type="spellEnd"/>
      <w:r w:rsidRPr="00F42A13">
        <w:rPr>
          <w:lang w:val="nl-NL"/>
        </w:rPr>
        <w:t xml:space="preserve"> versie, een </w:t>
      </w:r>
      <w:r w:rsidR="00A74500" w:rsidRPr="00F42A13">
        <w:rPr>
          <w:lang w:val="nl-NL"/>
        </w:rPr>
        <w:t>pdf-versie</w:t>
      </w:r>
      <w:r w:rsidRPr="00F42A13">
        <w:rPr>
          <w:lang w:val="nl-NL"/>
        </w:rPr>
        <w:t xml:space="preserve"> en een </w:t>
      </w:r>
      <w:proofErr w:type="gramStart"/>
      <w:r w:rsidRPr="00F42A13">
        <w:rPr>
          <w:lang w:val="nl-NL"/>
        </w:rPr>
        <w:t>BIM versie</w:t>
      </w:r>
      <w:proofErr w:type="gramEnd"/>
      <w:r>
        <w:rPr>
          <w:lang w:val="nl-NL"/>
        </w:rPr>
        <w:t>, allen met dezelfde RVB bestandsnaam behoudens de extensie naam.</w:t>
      </w:r>
    </w:p>
    <w:p w14:paraId="0EDF6840" w14:textId="072EA3A4" w:rsidR="00433265" w:rsidRDefault="00433265" w:rsidP="00F42A13">
      <w:pPr>
        <w:spacing w:after="0"/>
        <w:rPr>
          <w:lang w:val="nl-NL"/>
        </w:rPr>
      </w:pPr>
      <w:r>
        <w:rPr>
          <w:lang w:val="nl-NL"/>
        </w:rPr>
        <w:t xml:space="preserve">Bestandsnamen volgens </w:t>
      </w:r>
      <w:proofErr w:type="spellStart"/>
      <w:r>
        <w:rPr>
          <w:lang w:val="nl-NL"/>
        </w:rPr>
        <w:t>Rijkscadspecificaties</w:t>
      </w:r>
      <w:proofErr w:type="spellEnd"/>
      <w:r>
        <w:rPr>
          <w:lang w:val="nl-NL"/>
        </w:rPr>
        <w:t>.</w:t>
      </w:r>
    </w:p>
    <w:p w14:paraId="769FD227" w14:textId="77777777" w:rsidR="006C03DE" w:rsidRDefault="006C03DE" w:rsidP="00F42A13">
      <w:pPr>
        <w:spacing w:after="0"/>
        <w:rPr>
          <w:lang w:val="nl-NL"/>
        </w:rPr>
      </w:pPr>
    </w:p>
    <w:p w14:paraId="4D09F7B6" w14:textId="60147B45" w:rsidR="00433265" w:rsidRPr="00433265" w:rsidRDefault="00433265" w:rsidP="00433265">
      <w:pPr>
        <w:pStyle w:val="Lijstalinea"/>
        <w:numPr>
          <w:ilvl w:val="0"/>
          <w:numId w:val="3"/>
        </w:numPr>
        <w:spacing w:after="0"/>
        <w:ind w:left="284" w:hanging="284"/>
        <w:rPr>
          <w:b/>
          <w:bCs/>
          <w:lang w:val="nl-NL"/>
        </w:rPr>
      </w:pPr>
      <w:r w:rsidRPr="00433265">
        <w:rPr>
          <w:b/>
          <w:bCs/>
          <w:lang w:val="nl-NL"/>
        </w:rPr>
        <w:t>Tekeningenlijst</w:t>
      </w:r>
    </w:p>
    <w:p w14:paraId="0AFCBA1C" w14:textId="4BD1DCA1" w:rsidR="006C03DE" w:rsidRPr="00F42A13" w:rsidRDefault="006C03DE" w:rsidP="00F42A13">
      <w:pPr>
        <w:spacing w:after="0"/>
        <w:rPr>
          <w:lang w:val="nl-NL"/>
        </w:rPr>
      </w:pPr>
      <w:r>
        <w:rPr>
          <w:lang w:val="nl-NL"/>
        </w:rPr>
        <w:t>Alle tekeningen in de aangeleverde tekeningenlijst vermelden</w:t>
      </w:r>
    </w:p>
    <w:p w14:paraId="006BF0AC" w14:textId="77777777" w:rsidR="00F42A13" w:rsidRDefault="00F42A13" w:rsidP="00F42A13">
      <w:pPr>
        <w:spacing w:after="0"/>
        <w:rPr>
          <w:lang w:val="nl-NL"/>
        </w:rPr>
      </w:pPr>
    </w:p>
    <w:p w14:paraId="3997341E" w14:textId="4D57C0F1" w:rsidR="00433265" w:rsidRPr="00433265" w:rsidRDefault="00433265" w:rsidP="00433265">
      <w:pPr>
        <w:pStyle w:val="Lijstalinea"/>
        <w:numPr>
          <w:ilvl w:val="0"/>
          <w:numId w:val="3"/>
        </w:numPr>
        <w:spacing w:after="0"/>
        <w:ind w:left="284" w:hanging="284"/>
        <w:rPr>
          <w:b/>
          <w:bCs/>
          <w:lang w:val="nl-NL"/>
        </w:rPr>
      </w:pPr>
      <w:proofErr w:type="spellStart"/>
      <w:r w:rsidRPr="00433265">
        <w:rPr>
          <w:b/>
          <w:bCs/>
          <w:lang w:val="nl-NL"/>
        </w:rPr>
        <w:t>Onderhoek</w:t>
      </w:r>
      <w:proofErr w:type="spellEnd"/>
    </w:p>
    <w:p w14:paraId="40B56F33" w14:textId="6D1429DF" w:rsidR="00F42A13" w:rsidRDefault="006C03DE" w:rsidP="00F42A13">
      <w:pPr>
        <w:spacing w:after="0"/>
        <w:rPr>
          <w:lang w:val="nl-NL"/>
        </w:rPr>
      </w:pPr>
      <w:proofErr w:type="spellStart"/>
      <w:r>
        <w:rPr>
          <w:lang w:val="nl-NL"/>
        </w:rPr>
        <w:t>Onderhoek</w:t>
      </w:r>
      <w:proofErr w:type="spellEnd"/>
      <w:r>
        <w:rPr>
          <w:lang w:val="nl-NL"/>
        </w:rPr>
        <w:t xml:space="preserve"> Rijksvastgoedbedrijf aanhouden</w:t>
      </w:r>
    </w:p>
    <w:p w14:paraId="7F40DB05" w14:textId="1BCB0B11" w:rsidR="00F42A13" w:rsidRPr="00F42A13" w:rsidRDefault="006C03DE" w:rsidP="00F42A13">
      <w:pPr>
        <w:spacing w:after="0"/>
        <w:rPr>
          <w:lang w:val="nl-NL"/>
        </w:rPr>
      </w:pPr>
      <w:r>
        <w:rPr>
          <w:lang w:val="nl-NL"/>
        </w:rPr>
        <w:t>Bi</w:t>
      </w:r>
      <w:r w:rsidR="00F42A13" w:rsidRPr="00F42A13">
        <w:rPr>
          <w:lang w:val="nl-NL"/>
        </w:rPr>
        <w:t xml:space="preserve">j de </w:t>
      </w:r>
      <w:proofErr w:type="spellStart"/>
      <w:r w:rsidR="00F42A13" w:rsidRPr="00F42A13">
        <w:rPr>
          <w:lang w:val="nl-NL"/>
        </w:rPr>
        <w:t>onderhoek</w:t>
      </w:r>
      <w:proofErr w:type="spellEnd"/>
      <w:r w:rsidR="00F42A13" w:rsidRPr="00F42A13">
        <w:rPr>
          <w:lang w:val="nl-NL"/>
        </w:rPr>
        <w:t xml:space="preserve"> </w:t>
      </w:r>
      <w:r>
        <w:rPr>
          <w:lang w:val="nl-NL"/>
        </w:rPr>
        <w:t xml:space="preserve">dient </w:t>
      </w:r>
      <w:r w:rsidR="00F42A13" w:rsidRPr="00F42A13">
        <w:rPr>
          <w:lang w:val="nl-NL"/>
        </w:rPr>
        <w:t xml:space="preserve">te staan (geldt voor alle disciplines): </w:t>
      </w:r>
    </w:p>
    <w:p w14:paraId="761F5DDA" w14:textId="55C47079" w:rsidR="00F42A13" w:rsidRDefault="00B279D1" w:rsidP="00F42A13">
      <w:pPr>
        <w:numPr>
          <w:ilvl w:val="0"/>
          <w:numId w:val="1"/>
        </w:numPr>
        <w:spacing w:after="0"/>
        <w:rPr>
          <w:lang w:val="nl-NL"/>
        </w:rPr>
      </w:pPr>
      <w:r>
        <w:rPr>
          <w:lang w:val="nl-NL"/>
        </w:rPr>
        <w:t>B</w:t>
      </w:r>
      <w:r w:rsidR="00F42A13" w:rsidRPr="00F42A13">
        <w:rPr>
          <w:lang w:val="nl-NL"/>
        </w:rPr>
        <w:t>edrijfslogo en adres</w:t>
      </w:r>
      <w:r w:rsidR="00377AAD">
        <w:rPr>
          <w:lang w:val="nl-NL"/>
        </w:rPr>
        <w:t xml:space="preserve"> </w:t>
      </w:r>
      <w:r>
        <w:rPr>
          <w:lang w:val="nl-NL"/>
        </w:rPr>
        <w:t xml:space="preserve">aannemer </w:t>
      </w:r>
      <w:r w:rsidR="00377AAD">
        <w:rPr>
          <w:lang w:val="nl-NL"/>
        </w:rPr>
        <w:t xml:space="preserve">boven de Rijksvastgoedbedrijf </w:t>
      </w:r>
      <w:proofErr w:type="spellStart"/>
      <w:r w:rsidR="00377AAD">
        <w:rPr>
          <w:lang w:val="nl-NL"/>
        </w:rPr>
        <w:t>onderhoek</w:t>
      </w:r>
      <w:proofErr w:type="spellEnd"/>
    </w:p>
    <w:p w14:paraId="2B40F2F8" w14:textId="280EF5D4" w:rsidR="00377AAD" w:rsidRPr="00F42A13" w:rsidRDefault="00B279D1" w:rsidP="00F42A13">
      <w:pPr>
        <w:numPr>
          <w:ilvl w:val="0"/>
          <w:numId w:val="1"/>
        </w:numPr>
        <w:spacing w:after="0"/>
        <w:rPr>
          <w:lang w:val="nl-NL"/>
        </w:rPr>
      </w:pPr>
      <w:r>
        <w:rPr>
          <w:lang w:val="nl-NL"/>
        </w:rPr>
        <w:t>Complex</w:t>
      </w:r>
      <w:r w:rsidR="00377AAD" w:rsidRPr="00F42A13">
        <w:rPr>
          <w:lang w:val="nl-NL"/>
        </w:rPr>
        <w:t xml:space="preserve">code: </w:t>
      </w:r>
      <w:r>
        <w:rPr>
          <w:lang w:val="nl-NL"/>
        </w:rPr>
        <w:t>9</w:t>
      </w:r>
      <w:r w:rsidR="00027690">
        <w:rPr>
          <w:lang w:val="nl-NL"/>
        </w:rPr>
        <w:t>033DPL</w:t>
      </w:r>
      <w:r w:rsidR="00377AAD">
        <w:rPr>
          <w:lang w:val="nl-NL"/>
        </w:rPr>
        <w:t xml:space="preserve"> boven de Rijksvastgoedbedrijf </w:t>
      </w:r>
      <w:proofErr w:type="spellStart"/>
      <w:r w:rsidR="00377AAD">
        <w:rPr>
          <w:lang w:val="nl-NL"/>
        </w:rPr>
        <w:t>onderhoek</w:t>
      </w:r>
      <w:proofErr w:type="spellEnd"/>
    </w:p>
    <w:p w14:paraId="2C606AF5" w14:textId="714C1760" w:rsidR="00F42A13" w:rsidRPr="00F42A13" w:rsidRDefault="00F42A13" w:rsidP="00F42A13">
      <w:pPr>
        <w:numPr>
          <w:ilvl w:val="0"/>
          <w:numId w:val="1"/>
        </w:numPr>
        <w:spacing w:after="0"/>
        <w:rPr>
          <w:lang w:val="nl-NL"/>
        </w:rPr>
      </w:pPr>
      <w:r w:rsidRPr="00F42A13">
        <w:rPr>
          <w:lang w:val="nl-NL"/>
        </w:rPr>
        <w:t xml:space="preserve">Bouwwerknaam: </w:t>
      </w:r>
      <w:r w:rsidR="00027690">
        <w:rPr>
          <w:lang w:val="nl-NL"/>
        </w:rPr>
        <w:t>Depot Leeuwarden</w:t>
      </w:r>
    </w:p>
    <w:p w14:paraId="09F40F1A" w14:textId="171CD336" w:rsidR="00F42A13" w:rsidRPr="00F42A13" w:rsidRDefault="00F42A13" w:rsidP="00F42A13">
      <w:pPr>
        <w:numPr>
          <w:ilvl w:val="0"/>
          <w:numId w:val="1"/>
        </w:numPr>
        <w:spacing w:after="0"/>
        <w:rPr>
          <w:lang w:val="nl-NL"/>
        </w:rPr>
      </w:pPr>
      <w:r w:rsidRPr="00F42A13">
        <w:rPr>
          <w:lang w:val="nl-NL"/>
        </w:rPr>
        <w:t xml:space="preserve">Objectcode: </w:t>
      </w:r>
      <w:r w:rsidR="00027690">
        <w:rPr>
          <w:lang w:val="nl-NL"/>
        </w:rPr>
        <w:t>05H</w:t>
      </w:r>
      <w:r w:rsidRPr="00F42A13">
        <w:rPr>
          <w:lang w:val="nl-NL"/>
        </w:rPr>
        <w:t>0</w:t>
      </w:r>
      <w:r w:rsidR="00027690">
        <w:rPr>
          <w:lang w:val="nl-NL"/>
        </w:rPr>
        <w:t>9</w:t>
      </w:r>
    </w:p>
    <w:p w14:paraId="72F4009B" w14:textId="3D842429" w:rsidR="00F42A13" w:rsidRDefault="00F42A13" w:rsidP="00F42A13">
      <w:pPr>
        <w:numPr>
          <w:ilvl w:val="0"/>
          <w:numId w:val="1"/>
        </w:numPr>
        <w:spacing w:after="0"/>
        <w:rPr>
          <w:lang w:val="nl-NL"/>
        </w:rPr>
      </w:pPr>
      <w:r w:rsidRPr="00F42A13">
        <w:rPr>
          <w:lang w:val="nl-NL"/>
        </w:rPr>
        <w:t xml:space="preserve">Gebouwcode: </w:t>
      </w:r>
    </w:p>
    <w:p w14:paraId="07230DD2" w14:textId="77777777" w:rsidR="00307DA8" w:rsidRDefault="00307DA8" w:rsidP="007860FB">
      <w:pPr>
        <w:spacing w:after="0"/>
        <w:ind w:left="720"/>
        <w:rPr>
          <w:lang w:val="nl-NL"/>
        </w:rPr>
      </w:pPr>
    </w:p>
    <w:p w14:paraId="6FD432A6" w14:textId="230751F2" w:rsidR="00EB3664" w:rsidRPr="00433265" w:rsidRDefault="00EB3664" w:rsidP="00EB3664">
      <w:pPr>
        <w:pStyle w:val="Lijstalinea"/>
        <w:numPr>
          <w:ilvl w:val="0"/>
          <w:numId w:val="3"/>
        </w:numPr>
        <w:spacing w:after="0"/>
        <w:ind w:left="284" w:hanging="284"/>
        <w:rPr>
          <w:b/>
          <w:bCs/>
          <w:lang w:val="nl-NL"/>
        </w:rPr>
      </w:pPr>
      <w:r>
        <w:rPr>
          <w:b/>
          <w:bCs/>
          <w:lang w:val="nl-NL"/>
        </w:rPr>
        <w:t>Documentnamen</w:t>
      </w:r>
    </w:p>
    <w:p w14:paraId="7BAF294F" w14:textId="3C932ACA" w:rsidR="00EB3664" w:rsidRDefault="00EB3664" w:rsidP="00EB3664">
      <w:pPr>
        <w:pStyle w:val="Lijstalinea"/>
        <w:numPr>
          <w:ilvl w:val="0"/>
          <w:numId w:val="1"/>
        </w:numPr>
        <w:spacing w:after="0"/>
        <w:rPr>
          <w:lang w:val="nl-NL"/>
        </w:rPr>
      </w:pPr>
      <w:r>
        <w:rPr>
          <w:lang w:val="nl-NL"/>
        </w:rPr>
        <w:t xml:space="preserve">Alle bestandsnamen beginnen met </w:t>
      </w:r>
      <w:proofErr w:type="gramStart"/>
      <w:r w:rsidR="00027690">
        <w:rPr>
          <w:lang w:val="nl-NL"/>
        </w:rPr>
        <w:t>05H09</w:t>
      </w:r>
      <w:r>
        <w:rPr>
          <w:lang w:val="nl-NL"/>
        </w:rPr>
        <w:t>.discipline.omschrijving</w:t>
      </w:r>
      <w:proofErr w:type="gramEnd"/>
      <w:r>
        <w:rPr>
          <w:lang w:val="nl-NL"/>
        </w:rPr>
        <w:t>.datum</w:t>
      </w:r>
      <w:r w:rsidR="00B279D1">
        <w:rPr>
          <w:lang w:val="nl-NL"/>
        </w:rPr>
        <w:t xml:space="preserve">. LET </w:t>
      </w:r>
      <w:proofErr w:type="gramStart"/>
      <w:r w:rsidR="00B279D1">
        <w:rPr>
          <w:lang w:val="nl-NL"/>
        </w:rPr>
        <w:t>OP!;</w:t>
      </w:r>
      <w:proofErr w:type="gramEnd"/>
      <w:r w:rsidR="00B279D1">
        <w:rPr>
          <w:lang w:val="nl-NL"/>
        </w:rPr>
        <w:t xml:space="preserve"> dit geldt voor documenten en niet voor </w:t>
      </w:r>
      <w:proofErr w:type="spellStart"/>
      <w:r w:rsidR="00B279D1">
        <w:rPr>
          <w:lang w:val="nl-NL"/>
        </w:rPr>
        <w:t>revsietekeningen</w:t>
      </w:r>
      <w:proofErr w:type="spellEnd"/>
      <w:r w:rsidR="00B279D1">
        <w:rPr>
          <w:lang w:val="nl-NL"/>
        </w:rPr>
        <w:t xml:space="preserve"> (die dienen aan de Rijks CAD standaard te voldoen).</w:t>
      </w:r>
    </w:p>
    <w:p w14:paraId="6C9A7334" w14:textId="77777777" w:rsidR="00EB3664" w:rsidRPr="00EB3664" w:rsidRDefault="00EB3664" w:rsidP="00EB3664">
      <w:pPr>
        <w:pStyle w:val="Lijstalinea"/>
        <w:spacing w:after="0"/>
        <w:rPr>
          <w:lang w:val="nl-NL"/>
        </w:rPr>
      </w:pPr>
    </w:p>
    <w:p w14:paraId="38F79B26" w14:textId="6CAEDF1A" w:rsidR="00B06701" w:rsidRPr="00433265" w:rsidRDefault="00433265" w:rsidP="00433265">
      <w:pPr>
        <w:pStyle w:val="Lijstalinea"/>
        <w:numPr>
          <w:ilvl w:val="0"/>
          <w:numId w:val="3"/>
        </w:numPr>
        <w:ind w:left="284" w:hanging="284"/>
        <w:rPr>
          <w:b/>
          <w:bCs/>
        </w:rPr>
      </w:pPr>
      <w:r w:rsidRPr="00433265">
        <w:rPr>
          <w:b/>
          <w:bCs/>
        </w:rPr>
        <w:t>E</w:t>
      </w:r>
      <w:r w:rsidR="003D3E18">
        <w:rPr>
          <w:b/>
          <w:bCs/>
        </w:rPr>
        <w:t>lektrotechniek</w:t>
      </w:r>
      <w:r w:rsidRPr="00433265">
        <w:rPr>
          <w:b/>
          <w:bCs/>
        </w:rPr>
        <w:t xml:space="preserve"> </w:t>
      </w:r>
      <w:proofErr w:type="spellStart"/>
      <w:r w:rsidRPr="00433265">
        <w:rPr>
          <w:b/>
          <w:bCs/>
        </w:rPr>
        <w:t>specifiek</w:t>
      </w:r>
      <w:proofErr w:type="spellEnd"/>
    </w:p>
    <w:p w14:paraId="7D0B4BA0" w14:textId="35206901" w:rsidR="00433265" w:rsidRPr="00433265" w:rsidRDefault="00433265" w:rsidP="00433265">
      <w:pPr>
        <w:rPr>
          <w:lang w:val="nl-NL"/>
        </w:rPr>
      </w:pPr>
      <w:r w:rsidRPr="00433265">
        <w:rPr>
          <w:lang w:val="nl-NL"/>
        </w:rPr>
        <w:t xml:space="preserve">Zie </w:t>
      </w:r>
      <w:proofErr w:type="gramStart"/>
      <w:r w:rsidR="003D3E18">
        <w:rPr>
          <w:lang w:val="nl-NL"/>
        </w:rPr>
        <w:t>bijlage</w:t>
      </w:r>
      <w:r w:rsidR="00B279D1">
        <w:rPr>
          <w:lang w:val="nl-NL"/>
        </w:rPr>
        <w:t xml:space="preserve"> </w:t>
      </w:r>
      <w:r w:rsidR="003D3E18">
        <w:rPr>
          <w:lang w:val="nl-NL"/>
        </w:rPr>
        <w:t xml:space="preserve"> “</w:t>
      </w:r>
      <w:proofErr w:type="gramEnd"/>
      <w:r w:rsidR="003D3E18" w:rsidRPr="003D3E18">
        <w:rPr>
          <w:i/>
          <w:iCs/>
          <w:lang w:val="nl-NL"/>
        </w:rPr>
        <w:t>Minimale eisen tekeningen elektrische installatie</w:t>
      </w:r>
      <w:r w:rsidR="003D3E18">
        <w:rPr>
          <w:lang w:val="nl-NL"/>
        </w:rPr>
        <w:t>”</w:t>
      </w:r>
    </w:p>
    <w:p w14:paraId="4E32B3CC" w14:textId="7F9C835A" w:rsidR="00433265" w:rsidRDefault="00433265" w:rsidP="00433265">
      <w:pPr>
        <w:pStyle w:val="Lijstalinea"/>
        <w:numPr>
          <w:ilvl w:val="0"/>
          <w:numId w:val="4"/>
        </w:numPr>
        <w:rPr>
          <w:lang w:val="nl-NL"/>
        </w:rPr>
      </w:pPr>
      <w:r>
        <w:rPr>
          <w:lang w:val="nl-NL"/>
        </w:rPr>
        <w:t xml:space="preserve">Voor Et dienen alle installatie delen in aparte tekeningen en bestanden te worden aangeleverd. Dus laagspanning op een aparte tekening en bestand, noodverlichting, BMI </w:t>
      </w:r>
      <w:proofErr w:type="gramStart"/>
      <w:r>
        <w:rPr>
          <w:lang w:val="nl-NL"/>
        </w:rPr>
        <w:t>etc..</w:t>
      </w:r>
      <w:proofErr w:type="gramEnd"/>
    </w:p>
    <w:p w14:paraId="33393E1A" w14:textId="3B83A4E9" w:rsidR="00B970C5" w:rsidRDefault="00B970C5" w:rsidP="00433265">
      <w:pPr>
        <w:pStyle w:val="Lijstalinea"/>
        <w:numPr>
          <w:ilvl w:val="0"/>
          <w:numId w:val="4"/>
        </w:numPr>
        <w:rPr>
          <w:lang w:val="nl-NL"/>
        </w:rPr>
      </w:pPr>
      <w:r>
        <w:rPr>
          <w:lang w:val="nl-NL"/>
        </w:rPr>
        <w:t>Op alle plattegrondtekeningen renvooi symbolenverklaring</w:t>
      </w:r>
    </w:p>
    <w:p w14:paraId="07EB4DB1" w14:textId="3218AD73" w:rsidR="00B970C5" w:rsidRDefault="00B970C5" w:rsidP="00433265">
      <w:pPr>
        <w:pStyle w:val="Lijstalinea"/>
        <w:numPr>
          <w:ilvl w:val="0"/>
          <w:numId w:val="4"/>
        </w:numPr>
        <w:rPr>
          <w:lang w:val="nl-NL"/>
        </w:rPr>
      </w:pPr>
      <w:proofErr w:type="gramStart"/>
      <w:r w:rsidRPr="00433265">
        <w:rPr>
          <w:lang w:val="nl-NL"/>
        </w:rPr>
        <w:t>kastaanzich</w:t>
      </w:r>
      <w:r>
        <w:rPr>
          <w:lang w:val="nl-NL"/>
        </w:rPr>
        <w:t>t</w:t>
      </w:r>
      <w:proofErr w:type="gramEnd"/>
      <w:r w:rsidRPr="00433265">
        <w:rPr>
          <w:lang w:val="nl-NL"/>
        </w:rPr>
        <w:t xml:space="preserve"> e</w:t>
      </w:r>
      <w:r>
        <w:rPr>
          <w:lang w:val="nl-NL"/>
        </w:rPr>
        <w:t xml:space="preserve">n schema op 1 tekening. </w:t>
      </w:r>
      <w:r w:rsidRPr="00B970C5">
        <w:rPr>
          <w:lang w:val="nl-NL"/>
        </w:rPr>
        <w:t>Aanzicht verdeelkast rechtsboven in de tekening</w:t>
      </w:r>
      <w:r>
        <w:rPr>
          <w:lang w:val="nl-NL"/>
        </w:rPr>
        <w:t xml:space="preserve">, </w:t>
      </w:r>
      <w:r w:rsidRPr="00B970C5">
        <w:rPr>
          <w:lang w:val="nl-NL"/>
        </w:rPr>
        <w:t>Schema verdeelkast midden in de tekening. (Afgaande groepen 1 t/m</w:t>
      </w:r>
      <w:proofErr w:type="gramStart"/>
      <w:r w:rsidRPr="00B970C5">
        <w:rPr>
          <w:lang w:val="nl-NL"/>
        </w:rPr>
        <w:t xml:space="preserve"> ..</w:t>
      </w:r>
      <w:proofErr w:type="gramEnd"/>
      <w:r w:rsidRPr="00B970C5">
        <w:rPr>
          <w:lang w:val="nl-NL"/>
        </w:rPr>
        <w:t xml:space="preserve"> </w:t>
      </w:r>
      <w:proofErr w:type="gramStart"/>
      <w:r w:rsidRPr="00B970C5">
        <w:rPr>
          <w:lang w:val="nl-NL"/>
        </w:rPr>
        <w:t>van</w:t>
      </w:r>
      <w:proofErr w:type="gramEnd"/>
      <w:r w:rsidRPr="00B970C5">
        <w:rPr>
          <w:lang w:val="nl-NL"/>
        </w:rPr>
        <w:t xml:space="preserve"> links naar rechts horizontaal)</w:t>
      </w:r>
    </w:p>
    <w:p w14:paraId="56B60528" w14:textId="14BE76CC" w:rsidR="006C03DE" w:rsidRPr="00433265" w:rsidRDefault="006C03DE" w:rsidP="00433265">
      <w:pPr>
        <w:pStyle w:val="Lijstalinea"/>
        <w:numPr>
          <w:ilvl w:val="0"/>
          <w:numId w:val="4"/>
        </w:numPr>
        <w:rPr>
          <w:lang w:val="nl-NL"/>
        </w:rPr>
      </w:pPr>
      <w:r w:rsidRPr="00433265">
        <w:rPr>
          <w:lang w:val="nl-NL"/>
        </w:rPr>
        <w:t xml:space="preserve">Bestaande revisie waar gesloopt/aangesloten is aanpassen. Alleen revisie datum aanvullen en revisie code A, B, C </w:t>
      </w:r>
      <w:proofErr w:type="gramStart"/>
      <w:r w:rsidRPr="00433265">
        <w:rPr>
          <w:lang w:val="nl-NL"/>
        </w:rPr>
        <w:t>etc.</w:t>
      </w:r>
      <w:r w:rsidR="00B970C5">
        <w:rPr>
          <w:lang w:val="nl-NL"/>
        </w:rPr>
        <w:t>.</w:t>
      </w:r>
      <w:proofErr w:type="gramEnd"/>
      <w:r w:rsidR="00B970C5">
        <w:rPr>
          <w:lang w:val="nl-NL"/>
        </w:rPr>
        <w:t xml:space="preserve"> Revisie die aangepast moet worden volgt nog.</w:t>
      </w:r>
    </w:p>
    <w:sectPr w:rsidR="006C03DE" w:rsidRPr="00433265" w:rsidSect="003339FC">
      <w:headerReference w:type="first" r:id="rId7"/>
      <w:pgSz w:w="11906" w:h="16838" w:code="9"/>
      <w:pgMar w:top="2999" w:right="964" w:bottom="1191" w:left="1559" w:header="56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180F1" w14:textId="77777777" w:rsidR="00A16081" w:rsidRDefault="00A16081" w:rsidP="00A16081">
      <w:pPr>
        <w:spacing w:after="0" w:line="240" w:lineRule="auto"/>
      </w:pPr>
      <w:r>
        <w:separator/>
      </w:r>
    </w:p>
  </w:endnote>
  <w:endnote w:type="continuationSeparator" w:id="0">
    <w:p w14:paraId="5C2F2545" w14:textId="77777777" w:rsidR="00A16081" w:rsidRDefault="00A16081" w:rsidP="00A16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A0EBB" w14:textId="77777777" w:rsidR="00A16081" w:rsidRDefault="00A16081" w:rsidP="00A16081">
      <w:pPr>
        <w:spacing w:after="0" w:line="240" w:lineRule="auto"/>
      </w:pPr>
      <w:r>
        <w:separator/>
      </w:r>
    </w:p>
  </w:footnote>
  <w:footnote w:type="continuationSeparator" w:id="0">
    <w:p w14:paraId="29479DEF" w14:textId="77777777" w:rsidR="00A16081" w:rsidRDefault="00A16081" w:rsidP="00A16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93D52" w14:textId="2EBB5B44" w:rsidR="00A16081" w:rsidRDefault="00A16081" w:rsidP="00A16081">
    <w:pPr>
      <w:pStyle w:val="Koptekst"/>
      <w:tabs>
        <w:tab w:val="center" w:pos="4691"/>
        <w:tab w:val="left" w:pos="5103"/>
        <w:tab w:val="left" w:pos="6120"/>
      </w:tabs>
      <w:ind w:left="2410" w:firstLine="1559"/>
    </w:pPr>
    <w:r>
      <w:rPr>
        <w:noProof/>
      </w:rPr>
      <w:drawing>
        <wp:inline distT="0" distB="0" distL="0" distR="0" wp14:anchorId="7FCF8859" wp14:editId="57AEBBEA">
          <wp:extent cx="467995" cy="1583865"/>
          <wp:effectExtent l="0" t="0" r="0" b="0"/>
          <wp:docPr id="25" name="Rijkslin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Rijkslint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8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EB684D4" wp14:editId="4B12975A">
          <wp:extent cx="2332355" cy="1577680"/>
          <wp:effectExtent l="0" t="0" r="0" b="0"/>
          <wp:docPr id="26" name="RGD_Standaar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RGD_Standaar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332355" cy="1577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7123A"/>
    <w:multiLevelType w:val="hybridMultilevel"/>
    <w:tmpl w:val="F0A23F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F6554"/>
    <w:multiLevelType w:val="hybridMultilevel"/>
    <w:tmpl w:val="2C80B48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F357E9"/>
    <w:multiLevelType w:val="hybridMultilevel"/>
    <w:tmpl w:val="386CF2A8"/>
    <w:lvl w:ilvl="0" w:tplc="9E8E212E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1960728">
    <w:abstractNumId w:val="2"/>
  </w:num>
  <w:num w:numId="2" w16cid:durableId="1889028100">
    <w:abstractNumId w:val="2"/>
  </w:num>
  <w:num w:numId="3" w16cid:durableId="767192215">
    <w:abstractNumId w:val="1"/>
  </w:num>
  <w:num w:numId="4" w16cid:durableId="1484615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evenAndOddHeaders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A13"/>
    <w:rsid w:val="00027690"/>
    <w:rsid w:val="001E6A24"/>
    <w:rsid w:val="002126BC"/>
    <w:rsid w:val="00307DA8"/>
    <w:rsid w:val="003339FC"/>
    <w:rsid w:val="00377AAD"/>
    <w:rsid w:val="003D0F81"/>
    <w:rsid w:val="003D3E18"/>
    <w:rsid w:val="00433265"/>
    <w:rsid w:val="004D4906"/>
    <w:rsid w:val="006C03DE"/>
    <w:rsid w:val="00752F65"/>
    <w:rsid w:val="007860FB"/>
    <w:rsid w:val="007C01F4"/>
    <w:rsid w:val="00A16081"/>
    <w:rsid w:val="00A74500"/>
    <w:rsid w:val="00B06701"/>
    <w:rsid w:val="00B279D1"/>
    <w:rsid w:val="00B57A4F"/>
    <w:rsid w:val="00B970C5"/>
    <w:rsid w:val="00DC71AA"/>
    <w:rsid w:val="00E90BA3"/>
    <w:rsid w:val="00EB3664"/>
    <w:rsid w:val="00F42A13"/>
    <w:rsid w:val="00FB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E53EC"/>
  <w15:chartTrackingRefBased/>
  <w15:docId w15:val="{EDF34F11-3B74-4D13-8905-43A14FABB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kern w:val="2"/>
        <w:sz w:val="1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42A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42A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42A1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42A1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42A1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42A1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42A1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42A1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42A1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42A1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42A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42A13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42A13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42A13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42A1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42A1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42A1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42A1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42A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42A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42A1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42A1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42A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42A1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42A1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42A13"/>
    <w:rPr>
      <w:i/>
      <w:iCs/>
      <w:color w:val="2E74B5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42A1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42A13"/>
    <w:rPr>
      <w:i/>
      <w:iCs/>
      <w:color w:val="2E74B5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42A13"/>
    <w:rPr>
      <w:b/>
      <w:bCs/>
      <w:smallCaps/>
      <w:color w:val="2E74B5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A16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16081"/>
  </w:style>
  <w:style w:type="paragraph" w:styleId="Voettekst">
    <w:name w:val="footer"/>
    <w:basedOn w:val="Standaard"/>
    <w:link w:val="VoettekstChar"/>
    <w:uiPriority w:val="99"/>
    <w:unhideWhenUsed/>
    <w:rsid w:val="00A16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16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6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Miedema, Arjen</dc:creator>
  <cp:keywords/>
  <dc:description/>
  <cp:lastModifiedBy>Miedema, Arjen</cp:lastModifiedBy>
  <cp:revision>5</cp:revision>
  <dcterms:created xsi:type="dcterms:W3CDTF">2026-02-04T10:20:00Z</dcterms:created>
  <dcterms:modified xsi:type="dcterms:W3CDTF">2026-05-21T12:33:00Z</dcterms:modified>
</cp:coreProperties>
</file>